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A7" w:rsidRDefault="00BA37A7">
      <w:pPr>
        <w:rPr>
          <w:rFonts w:ascii="Helvetica" w:hAnsi="Helvetica" w:cs="Helvetica"/>
          <w:sz w:val="26"/>
          <w:szCs w:val="26"/>
        </w:rPr>
      </w:pPr>
      <w:r>
        <w:rPr>
          <w:rFonts w:ascii="Helvetica" w:hAnsi="Helvetica" w:cs="Helvetica"/>
          <w:sz w:val="26"/>
          <w:szCs w:val="26"/>
        </w:rPr>
        <w:t>Gerhard Kasal - Vita</w:t>
      </w:r>
    </w:p>
    <w:p w:rsidR="00BA37A7" w:rsidRDefault="00BA37A7">
      <w:pPr>
        <w:rPr>
          <w:rFonts w:ascii="Helvetica" w:hAnsi="Helvetica" w:cs="Helvetica"/>
          <w:sz w:val="26"/>
          <w:szCs w:val="26"/>
        </w:rPr>
      </w:pPr>
    </w:p>
    <w:p w:rsidR="00BA37A7" w:rsidRDefault="00BA37A7">
      <w:pPr>
        <w:rPr>
          <w:rFonts w:ascii="Helvetica" w:hAnsi="Helvetica" w:cs="Helvetica"/>
          <w:sz w:val="26"/>
          <w:szCs w:val="26"/>
        </w:rPr>
      </w:pPr>
    </w:p>
    <w:p w:rsidR="001D27E1" w:rsidRDefault="00BA37A7">
      <w:r>
        <w:rPr>
          <w:rFonts w:ascii="Helvetica" w:hAnsi="Helvetica" w:cs="Helvetica"/>
          <w:sz w:val="26"/>
          <w:szCs w:val="26"/>
        </w:rPr>
        <w:t>Gerhard Kasal,  geboren in Wien, absolvierte seine Schauspielausbildung am Konservatorium Wien Privatuniversität. Erste Engagements führten ihn an das Theater der Jugend und das Volkstheater Wien. Seit 1999 ist er Ensemblemitglied am Tiroler Landestheater. Dort war er u.a. als Dirigent in Chorphantasie, Titelrolle in Amadeus, Robespierre in Dantons Tod, Frosch in der Fledermaus, Riff Raff in The Rocky Horror Show, Schemarjah in Hiob, Fortunatus Wurzel in Der Bauer als Millionär und Harry Frommermann in Comedian Harmonists zu sehen. Gastrollen führten ihn zu den Tiroler Volksschauspielen und den Schlossspielen Kobersdorf. Des Weiteren Mitwirkung an diversen Hörspielproduktionen für den ORF; Film und Fernsehrollen u.a.: Nordrand, Tatort, Die Bergretter und 3 Zimmer. Küche. Tod.</w:t>
      </w:r>
    </w:p>
    <w:sectPr w:rsidR="001D27E1" w:rsidSect="00906D8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A37A7"/>
    <w:rsid w:val="00BA37A7"/>
  </w:rsids>
  <m:mathPr>
    <m:mathFont m:val="Lucida Grande"/>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27E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Agentur Wilder Mohn Reinecker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Reinecker</dc:creator>
  <cp:keywords/>
  <cp:lastModifiedBy>Uwe Reinecker</cp:lastModifiedBy>
  <cp:revision>1</cp:revision>
  <dcterms:created xsi:type="dcterms:W3CDTF">2015-03-30T09:41:00Z</dcterms:created>
  <dcterms:modified xsi:type="dcterms:W3CDTF">2015-03-30T09:42:00Z</dcterms:modified>
</cp:coreProperties>
</file>